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38" w:rsidRDefault="0079325D" w:rsidP="00191D38">
      <w:pPr>
        <w:spacing w:before="58" w:line="278" w:lineRule="auto"/>
        <w:ind w:right="358"/>
        <w:jc w:val="center"/>
        <w:rPr>
          <w:rFonts w:asciiTheme="minorHAnsi" w:hAnsiTheme="minorHAnsi" w:cstheme="minorHAnsi"/>
          <w:b/>
          <w:w w:val="99"/>
          <w:sz w:val="32"/>
          <w:szCs w:val="32"/>
        </w:rPr>
      </w:pPr>
      <w:r w:rsidRPr="00191D38">
        <w:rPr>
          <w:rFonts w:asciiTheme="minorHAnsi" w:hAnsiTheme="minorHAnsi" w:cstheme="minorHAnsi"/>
          <w:b/>
          <w:sz w:val="32"/>
          <w:szCs w:val="32"/>
        </w:rPr>
        <w:t xml:space="preserve">Locality Sales </w:t>
      </w:r>
      <w:r w:rsidRPr="00191D38">
        <w:rPr>
          <w:rFonts w:asciiTheme="minorHAnsi" w:hAnsiTheme="minorHAnsi" w:cstheme="minorHAnsi"/>
          <w:b/>
          <w:spacing w:val="-9"/>
          <w:sz w:val="32"/>
          <w:szCs w:val="32"/>
        </w:rPr>
        <w:t xml:space="preserve">Tax </w:t>
      </w:r>
      <w:r w:rsidRPr="00191D38">
        <w:rPr>
          <w:rFonts w:asciiTheme="minorHAnsi" w:hAnsiTheme="minorHAnsi" w:cstheme="minorHAnsi"/>
          <w:b/>
          <w:sz w:val="32"/>
          <w:szCs w:val="32"/>
        </w:rPr>
        <w:t xml:space="preserve">&amp; Motor </w:t>
      </w:r>
      <w:r w:rsidRPr="00191D38">
        <w:rPr>
          <w:rFonts w:asciiTheme="minorHAnsi" w:hAnsiTheme="minorHAnsi" w:cstheme="minorHAnsi"/>
          <w:b/>
          <w:spacing w:val="-3"/>
          <w:sz w:val="32"/>
          <w:szCs w:val="32"/>
        </w:rPr>
        <w:t xml:space="preserve">Vehicle </w:t>
      </w:r>
      <w:r w:rsidRPr="00191D38">
        <w:rPr>
          <w:rFonts w:asciiTheme="minorHAnsi" w:hAnsiTheme="minorHAnsi" w:cstheme="minorHAnsi"/>
          <w:b/>
          <w:sz w:val="32"/>
          <w:szCs w:val="32"/>
        </w:rPr>
        <w:t>Rental</w:t>
      </w:r>
      <w:r w:rsidRPr="00191D38">
        <w:rPr>
          <w:rFonts w:asciiTheme="minorHAnsi" w:hAnsiTheme="minorHAnsi" w:cstheme="minorHAnsi"/>
          <w:b/>
          <w:spacing w:val="-4"/>
          <w:sz w:val="32"/>
          <w:szCs w:val="32"/>
        </w:rPr>
        <w:t xml:space="preserve"> </w:t>
      </w:r>
      <w:r w:rsidRPr="00191D38">
        <w:rPr>
          <w:rFonts w:asciiTheme="minorHAnsi" w:hAnsiTheme="minorHAnsi" w:cstheme="minorHAnsi"/>
          <w:b/>
          <w:spacing w:val="-8"/>
          <w:sz w:val="32"/>
          <w:szCs w:val="32"/>
        </w:rPr>
        <w:t>Tax</w:t>
      </w:r>
      <w:r w:rsidRPr="00191D38">
        <w:rPr>
          <w:rFonts w:asciiTheme="minorHAnsi" w:hAnsiTheme="minorHAnsi" w:cstheme="minorHAnsi"/>
          <w:b/>
          <w:w w:val="99"/>
          <w:sz w:val="32"/>
          <w:szCs w:val="32"/>
        </w:rPr>
        <w:t xml:space="preserve"> </w:t>
      </w:r>
    </w:p>
    <w:p w:rsidR="00C45B7F" w:rsidRPr="00191D38" w:rsidRDefault="00191D38" w:rsidP="00191D38">
      <w:pPr>
        <w:spacing w:before="58" w:line="278" w:lineRule="auto"/>
        <w:ind w:right="358"/>
        <w:jc w:val="center"/>
        <w:rPr>
          <w:rFonts w:asciiTheme="minorHAnsi" w:eastAsia="Arial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pacing w:val="-3"/>
          <w:sz w:val="32"/>
          <w:szCs w:val="32"/>
        </w:rPr>
        <w:t xml:space="preserve">Transfer </w:t>
      </w:r>
      <w:r w:rsidR="0079325D" w:rsidRPr="00191D38">
        <w:rPr>
          <w:rFonts w:asciiTheme="minorHAnsi" w:hAnsiTheme="minorHAnsi" w:cstheme="minorHAnsi"/>
          <w:b/>
          <w:sz w:val="32"/>
          <w:szCs w:val="32"/>
        </w:rPr>
        <w:t>Request</w:t>
      </w:r>
      <w:r w:rsidR="0079325D" w:rsidRPr="00191D38">
        <w:rPr>
          <w:rFonts w:asciiTheme="minorHAnsi" w:hAnsiTheme="minorHAnsi" w:cstheme="minorHAnsi"/>
          <w:b/>
          <w:spacing w:val="4"/>
          <w:sz w:val="32"/>
          <w:szCs w:val="32"/>
        </w:rPr>
        <w:t xml:space="preserve"> </w:t>
      </w:r>
      <w:r w:rsidR="0079325D" w:rsidRPr="00191D38">
        <w:rPr>
          <w:rFonts w:asciiTheme="minorHAnsi" w:hAnsiTheme="minorHAnsi" w:cstheme="minorHAnsi"/>
          <w:b/>
          <w:sz w:val="32"/>
          <w:szCs w:val="32"/>
        </w:rPr>
        <w:t>Instructions</w:t>
      </w:r>
    </w:p>
    <w:p w:rsidR="00C45B7F" w:rsidRPr="00191D38" w:rsidRDefault="00C45B7F">
      <w:pPr>
        <w:rPr>
          <w:rFonts w:asciiTheme="minorHAnsi" w:eastAsia="Arial" w:hAnsiTheme="minorHAnsi" w:cstheme="minorHAnsi"/>
          <w:b/>
          <w:bCs/>
          <w:sz w:val="32"/>
          <w:szCs w:val="32"/>
        </w:rPr>
      </w:pPr>
    </w:p>
    <w:p w:rsidR="00C45B7F" w:rsidRPr="00191D38" w:rsidRDefault="0079325D">
      <w:pPr>
        <w:pStyle w:val="BodyText"/>
        <w:spacing w:before="185"/>
        <w:ind w:left="100" w:right="155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>The Locality Transfer Request form standardizes requests for transfers of sales tax</w:t>
      </w:r>
      <w:r w:rsidRPr="00191D38">
        <w:rPr>
          <w:rFonts w:asciiTheme="minorHAnsi" w:hAnsiTheme="minorHAnsi" w:cstheme="minorHAnsi"/>
          <w:spacing w:val="-10"/>
        </w:rPr>
        <w:t xml:space="preserve"> </w:t>
      </w:r>
      <w:r w:rsidRPr="00191D38">
        <w:rPr>
          <w:rFonts w:asciiTheme="minorHAnsi" w:hAnsiTheme="minorHAnsi" w:cstheme="minorHAnsi"/>
        </w:rPr>
        <w:t>and motor vehicle rental tax distributions and helps ensure that future distributions</w:t>
      </w:r>
      <w:r w:rsidRPr="00191D38">
        <w:rPr>
          <w:rFonts w:asciiTheme="minorHAnsi" w:hAnsiTheme="minorHAnsi" w:cstheme="minorHAnsi"/>
          <w:spacing w:val="6"/>
        </w:rPr>
        <w:t xml:space="preserve"> </w:t>
      </w:r>
      <w:r w:rsidRPr="00191D38">
        <w:rPr>
          <w:rFonts w:asciiTheme="minorHAnsi" w:hAnsiTheme="minorHAnsi" w:cstheme="minorHAnsi"/>
        </w:rPr>
        <w:t>are correct. Each field on this form must be completed and the form must be sent with a</w:t>
      </w:r>
      <w:r w:rsidRPr="00191D38">
        <w:rPr>
          <w:rFonts w:asciiTheme="minorHAnsi" w:hAnsiTheme="minorHAnsi" w:cstheme="minorHAnsi"/>
          <w:spacing w:val="-9"/>
        </w:rPr>
        <w:t xml:space="preserve"> </w:t>
      </w:r>
      <w:r w:rsidRPr="00191D38">
        <w:rPr>
          <w:rFonts w:asciiTheme="minorHAnsi" w:hAnsiTheme="minorHAnsi" w:cstheme="minorHAnsi"/>
        </w:rPr>
        <w:t>copy of the certified mail receipt. No supporting attachments for the sales tax or motor</w:t>
      </w:r>
      <w:r w:rsidRPr="00191D38">
        <w:rPr>
          <w:rFonts w:asciiTheme="minorHAnsi" w:hAnsiTheme="minorHAnsi" w:cstheme="minorHAnsi"/>
          <w:spacing w:val="-6"/>
        </w:rPr>
        <w:t xml:space="preserve"> </w:t>
      </w:r>
      <w:r w:rsidRPr="00191D38">
        <w:rPr>
          <w:rFonts w:asciiTheme="minorHAnsi" w:hAnsiTheme="minorHAnsi" w:cstheme="minorHAnsi"/>
        </w:rPr>
        <w:t>vehicle rental tax transfers are necessary (i.e., tax returns, reports,</w:t>
      </w:r>
      <w:r w:rsidRPr="00191D38">
        <w:rPr>
          <w:rFonts w:asciiTheme="minorHAnsi" w:hAnsiTheme="minorHAnsi" w:cstheme="minorHAnsi"/>
          <w:spacing w:val="-9"/>
        </w:rPr>
        <w:t xml:space="preserve"> </w:t>
      </w:r>
      <w:r w:rsidRPr="00191D38">
        <w:rPr>
          <w:rFonts w:asciiTheme="minorHAnsi" w:hAnsiTheme="minorHAnsi" w:cstheme="minorHAnsi"/>
        </w:rPr>
        <w:t>etc.)</w:t>
      </w:r>
    </w:p>
    <w:p w:rsidR="00C45B7F" w:rsidRPr="00191D38" w:rsidRDefault="00C45B7F">
      <w:pPr>
        <w:spacing w:before="5"/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Heading1"/>
        <w:ind w:right="358"/>
        <w:rPr>
          <w:rFonts w:asciiTheme="minorHAnsi" w:hAnsiTheme="minorHAnsi" w:cstheme="minorHAnsi"/>
          <w:b w:val="0"/>
          <w:bCs w:val="0"/>
          <w:u w:val="none"/>
        </w:rPr>
      </w:pPr>
      <w:r w:rsidRPr="00C13ED9">
        <w:rPr>
          <w:rFonts w:asciiTheme="minorHAnsi" w:hAnsiTheme="minorHAnsi" w:cstheme="minorHAnsi"/>
          <w:u w:val="none" w:color="000000"/>
        </w:rPr>
        <w:t xml:space="preserve">Part I </w:t>
      </w:r>
      <w:r w:rsidRPr="00191D38">
        <w:rPr>
          <w:rFonts w:asciiTheme="minorHAnsi" w:hAnsiTheme="minorHAnsi" w:cstheme="minorHAnsi"/>
          <w:color w:val="FF0000"/>
          <w:u w:val="none"/>
        </w:rPr>
        <w:t>(To be completed by locality making the</w:t>
      </w:r>
      <w:r w:rsidRPr="00191D38">
        <w:rPr>
          <w:rFonts w:asciiTheme="minorHAnsi" w:hAnsiTheme="minorHAnsi" w:cstheme="minorHAnsi"/>
          <w:color w:val="FF0000"/>
          <w:spacing w:val="-12"/>
          <w:u w:val="none"/>
        </w:rPr>
        <w:t xml:space="preserve"> </w:t>
      </w:r>
      <w:r w:rsidRPr="00191D38">
        <w:rPr>
          <w:rFonts w:asciiTheme="minorHAnsi" w:hAnsiTheme="minorHAnsi" w:cstheme="minorHAnsi"/>
          <w:color w:val="FF0000"/>
          <w:u w:val="none"/>
        </w:rPr>
        <w:t>request)</w:t>
      </w:r>
    </w:p>
    <w:p w:rsidR="00C45B7F" w:rsidRPr="00191D38" w:rsidRDefault="00C45B7F">
      <w:pPr>
        <w:spacing w:before="7"/>
        <w:rPr>
          <w:rFonts w:asciiTheme="minorHAnsi" w:eastAsia="Times New Roman" w:hAnsiTheme="minorHAnsi" w:cstheme="minorHAnsi"/>
          <w:b/>
          <w:bCs/>
          <w:sz w:val="23"/>
          <w:szCs w:val="23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Please complete the date of the request and indicate the full name of the</w:t>
      </w:r>
      <w:r w:rsidRPr="00191D38">
        <w:rPr>
          <w:rFonts w:asciiTheme="minorHAnsi" w:hAnsiTheme="minorHAnsi" w:cstheme="minorHAnsi"/>
          <w:spacing w:val="-10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locality requesting the transfer. Provide the name of a contact person and</w:t>
      </w:r>
      <w:r w:rsidRPr="00191D38">
        <w:rPr>
          <w:rFonts w:asciiTheme="minorHAnsi" w:hAnsiTheme="minorHAnsi" w:cstheme="minorHAnsi"/>
          <w:spacing w:val="-7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his/her telephone, fax</w:t>
      </w:r>
      <w:r w:rsidR="00191D38">
        <w:rPr>
          <w:rFonts w:asciiTheme="minorHAnsi" w:hAnsiTheme="minorHAnsi" w:cstheme="minorHAnsi"/>
          <w:sz w:val="24"/>
        </w:rPr>
        <w:t>,</w:t>
      </w:r>
      <w:r w:rsidRPr="00191D38">
        <w:rPr>
          <w:rFonts w:asciiTheme="minorHAnsi" w:hAnsiTheme="minorHAnsi" w:cstheme="minorHAnsi"/>
          <w:sz w:val="24"/>
        </w:rPr>
        <w:t xml:space="preserve"> and email</w:t>
      </w:r>
      <w:r w:rsidRPr="00191D38">
        <w:rPr>
          <w:rFonts w:asciiTheme="minorHAnsi" w:hAnsiTheme="minorHAnsi" w:cstheme="minorHAnsi"/>
          <w:spacing w:val="3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address.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16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Please send a notification to the other local tax official </w:t>
      </w:r>
      <w:r w:rsidRPr="00C13ED9">
        <w:rPr>
          <w:rFonts w:asciiTheme="minorHAnsi" w:eastAsia="Times New Roman" w:hAnsiTheme="minorHAnsi" w:cstheme="minorHAnsi"/>
          <w:b/>
          <w:sz w:val="24"/>
          <w:szCs w:val="24"/>
          <w:u w:color="000000"/>
        </w:rPr>
        <w:t>via certified mail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. We</w:t>
      </w:r>
      <w:r w:rsidRPr="00191D38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will process these sales tax transfers up to 3 years from the date of the notification</w:t>
      </w:r>
      <w:r w:rsidRPr="00191D38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to the other locality by certified letter. (§58.1-605 F of the Code of</w:t>
      </w:r>
      <w:r w:rsidRPr="00191D38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Virginia)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405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Provide all available information on the business including trade names and</w:t>
      </w:r>
      <w:r w:rsidRPr="00191D38">
        <w:rPr>
          <w:rFonts w:asciiTheme="minorHAnsi" w:hAnsiTheme="minorHAnsi" w:cstheme="minorHAnsi"/>
          <w:spacing w:val="-12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the complete physical</w:t>
      </w:r>
      <w:r w:rsidRPr="00191D38">
        <w:rPr>
          <w:rFonts w:asciiTheme="minorHAnsi" w:hAnsiTheme="minorHAnsi" w:cstheme="minorHAnsi"/>
          <w:spacing w:val="-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location.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331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Please list the tax account number or FEIN, the tax period(s) in which the</w:t>
      </w:r>
      <w:r w:rsidRPr="00191D38">
        <w:rPr>
          <w:rFonts w:asciiTheme="minorHAnsi" w:hAnsiTheme="minorHAnsi" w:cstheme="minorHAnsi"/>
          <w:spacing w:val="-9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sales were reported incorrectly and the five digit FIPS Code the transfer is to be</w:t>
      </w:r>
      <w:r w:rsidRPr="00191D38">
        <w:rPr>
          <w:rFonts w:asciiTheme="minorHAnsi" w:hAnsiTheme="minorHAnsi" w:cstheme="minorHAnsi"/>
          <w:spacing w:val="-1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made from. If the transfer is from the unassigned locality, the locality code is</w:t>
      </w:r>
      <w:r w:rsidRPr="00191D38">
        <w:rPr>
          <w:rFonts w:asciiTheme="minorHAnsi" w:hAnsiTheme="minorHAnsi" w:cstheme="minorHAnsi"/>
          <w:spacing w:val="-12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00300. Provide the five digit FIPS Code the distribution is to be transferred</w:t>
      </w:r>
      <w:r w:rsidRPr="00191D38">
        <w:rPr>
          <w:rFonts w:asciiTheme="minorHAnsi" w:hAnsiTheme="minorHAnsi" w:cstheme="minorHAnsi"/>
          <w:spacing w:val="-6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to.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Select either Sales and Use or Motor Vehicle Rental</w:t>
      </w:r>
      <w:r w:rsidRPr="00191D38">
        <w:rPr>
          <w:rFonts w:asciiTheme="minorHAnsi" w:hAnsiTheme="minorHAnsi" w:cstheme="minorHAnsi"/>
          <w:spacing w:val="-3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Tax.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16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The “reason for request” fields will help us handle the distribution. </w:t>
      </w:r>
      <w:r w:rsidRPr="00191D38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In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some</w:t>
      </w:r>
      <w:r w:rsidRPr="00191D38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cases, usually when a consolidated sales tax account is involved, please check</w:t>
      </w:r>
      <w:r w:rsidRPr="00191D38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the “Other” box and state consolidated account for special</w:t>
      </w:r>
      <w:r w:rsidRPr="00191D38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handling.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124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 xml:space="preserve">It is important for </w:t>
      </w:r>
      <w:r w:rsidR="00C13ED9">
        <w:rPr>
          <w:rFonts w:asciiTheme="minorHAnsi" w:hAnsiTheme="minorHAnsi" w:cstheme="minorHAnsi"/>
          <w:sz w:val="24"/>
        </w:rPr>
        <w:t>Virginia Tax</w:t>
      </w:r>
      <w:r w:rsidRPr="00191D38">
        <w:rPr>
          <w:rFonts w:asciiTheme="minorHAnsi" w:hAnsiTheme="minorHAnsi" w:cstheme="minorHAnsi"/>
          <w:sz w:val="24"/>
        </w:rPr>
        <w:t xml:space="preserve"> to know whether this is a change of address and the date</w:t>
      </w:r>
      <w:r w:rsidRPr="00191D38">
        <w:rPr>
          <w:rFonts w:asciiTheme="minorHAnsi" w:hAnsiTheme="minorHAnsi" w:cstheme="minorHAnsi"/>
          <w:spacing w:val="-12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it occurred or if it is a correction of the registration</w:t>
      </w:r>
      <w:r w:rsidRPr="00191D38">
        <w:rPr>
          <w:rFonts w:asciiTheme="minorHAnsi" w:hAnsiTheme="minorHAnsi" w:cstheme="minorHAnsi"/>
          <w:spacing w:val="-5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record.</w:t>
      </w:r>
    </w:p>
    <w:p w:rsidR="00C45B7F" w:rsidRPr="00191D38" w:rsidRDefault="00C45B7F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 w:rsidP="00B23008">
      <w:pPr>
        <w:pStyle w:val="ListParagraph"/>
        <w:numPr>
          <w:ilvl w:val="0"/>
          <w:numId w:val="2"/>
        </w:numPr>
        <w:tabs>
          <w:tab w:val="left" w:pos="821"/>
        </w:tabs>
        <w:ind w:right="486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Once part I is completed, mail form to the locality that incorrectly received the</w:t>
      </w:r>
      <w:r w:rsidRPr="00191D38">
        <w:rPr>
          <w:rFonts w:asciiTheme="minorHAnsi" w:hAnsiTheme="minorHAnsi" w:cstheme="minorHAnsi"/>
          <w:spacing w:val="-9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tax distribution via certified</w:t>
      </w:r>
      <w:r w:rsidRPr="00191D38">
        <w:rPr>
          <w:rFonts w:asciiTheme="minorHAnsi" w:hAnsiTheme="minorHAnsi" w:cstheme="minorHAnsi"/>
          <w:spacing w:val="-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mail</w:t>
      </w:r>
      <w:r w:rsidR="00B23008" w:rsidRPr="00191D38">
        <w:rPr>
          <w:rFonts w:asciiTheme="minorHAnsi" w:hAnsiTheme="minorHAnsi" w:cstheme="minorHAnsi"/>
          <w:sz w:val="24"/>
        </w:rPr>
        <w:t xml:space="preserve"> and </w:t>
      </w:r>
      <w:r w:rsidR="00B23008" w:rsidRPr="00191D38">
        <w:rPr>
          <w:rFonts w:asciiTheme="minorHAnsi" w:eastAsia="Times New Roman" w:hAnsiTheme="minorHAnsi" w:cstheme="minorHAnsi"/>
          <w:b/>
          <w:bCs/>
          <w:sz w:val="24"/>
          <w:szCs w:val="24"/>
        </w:rPr>
        <w:t>F</w:t>
      </w:r>
      <w:r w:rsidRPr="00191D3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ax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the completed form to </w:t>
      </w:r>
      <w:r w:rsidR="00C13ED9">
        <w:rPr>
          <w:rFonts w:asciiTheme="minorHAnsi" w:eastAsia="Times New Roman" w:hAnsiTheme="minorHAnsi" w:cstheme="minorHAnsi"/>
          <w:sz w:val="24"/>
          <w:szCs w:val="24"/>
        </w:rPr>
        <w:t xml:space="preserve">Virginia Tax’s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Revenue Accounting </w:t>
      </w:r>
      <w:r w:rsidR="00C13ED9" w:rsidRPr="007A1B7A">
        <w:rPr>
          <w:rFonts w:asciiTheme="minorHAnsi" w:eastAsia="Times New Roman" w:hAnsiTheme="minorHAnsi" w:cstheme="minorHAnsi"/>
          <w:b/>
          <w:sz w:val="24"/>
          <w:szCs w:val="24"/>
        </w:rPr>
        <w:t>804.</w:t>
      </w:r>
      <w:r w:rsidR="007A1B7A" w:rsidRPr="007A1B7A">
        <w:rPr>
          <w:rFonts w:asciiTheme="minorHAnsi" w:eastAsia="Times New Roman" w:hAnsiTheme="minorHAnsi" w:cstheme="minorHAnsi"/>
          <w:b/>
          <w:sz w:val="24"/>
          <w:szCs w:val="24"/>
        </w:rPr>
        <w:t>774.3169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  <w:sectPr w:rsidR="00C45B7F" w:rsidRPr="00191D38">
          <w:footerReference w:type="default" r:id="rId7"/>
          <w:type w:val="continuous"/>
          <w:pgSz w:w="12240" w:h="15840"/>
          <w:pgMar w:top="1500" w:right="1680" w:bottom="1240" w:left="1700" w:header="720" w:footer="1047" w:gutter="0"/>
          <w:pgNumType w:start="1"/>
          <w:cols w:space="720"/>
        </w:sectPr>
      </w:pPr>
    </w:p>
    <w:p w:rsidR="00C45B7F" w:rsidRPr="00191D38" w:rsidRDefault="00C45B7F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C45B7F" w:rsidRPr="00191D38" w:rsidRDefault="00C45B7F">
      <w:pPr>
        <w:spacing w:before="6"/>
        <w:rPr>
          <w:rFonts w:asciiTheme="minorHAnsi" w:eastAsia="Times New Roman" w:hAnsiTheme="minorHAnsi" w:cstheme="minorHAnsi"/>
          <w:sz w:val="16"/>
          <w:szCs w:val="16"/>
        </w:rPr>
      </w:pPr>
    </w:p>
    <w:p w:rsidR="00C45B7F" w:rsidRPr="00191D38" w:rsidRDefault="0079325D">
      <w:pPr>
        <w:pStyle w:val="Heading1"/>
        <w:spacing w:before="69"/>
        <w:ind w:right="358"/>
        <w:rPr>
          <w:rFonts w:asciiTheme="minorHAnsi" w:hAnsiTheme="minorHAnsi" w:cstheme="minorHAnsi"/>
          <w:b w:val="0"/>
          <w:bCs w:val="0"/>
          <w:u w:val="none"/>
        </w:rPr>
      </w:pPr>
      <w:r w:rsidRPr="00C13ED9">
        <w:rPr>
          <w:rFonts w:asciiTheme="minorHAnsi" w:hAnsiTheme="minorHAnsi" w:cstheme="minorHAnsi"/>
          <w:u w:val="none" w:color="000000"/>
        </w:rPr>
        <w:t xml:space="preserve">Part II </w:t>
      </w:r>
      <w:r w:rsidRPr="00C13ED9">
        <w:rPr>
          <w:rFonts w:asciiTheme="minorHAnsi" w:hAnsiTheme="minorHAnsi" w:cstheme="minorHAnsi"/>
          <w:color w:val="FF0000"/>
          <w:u w:val="none"/>
        </w:rPr>
        <w:t>(</w:t>
      </w:r>
      <w:r w:rsidRPr="00191D38">
        <w:rPr>
          <w:rFonts w:asciiTheme="minorHAnsi" w:hAnsiTheme="minorHAnsi" w:cstheme="minorHAnsi"/>
          <w:color w:val="FF0000"/>
          <w:u w:val="none"/>
        </w:rPr>
        <w:t>To be completed by locality receiving the</w:t>
      </w:r>
      <w:r w:rsidRPr="00191D38">
        <w:rPr>
          <w:rFonts w:asciiTheme="minorHAnsi" w:hAnsiTheme="minorHAnsi" w:cstheme="minorHAnsi"/>
          <w:color w:val="FF0000"/>
          <w:spacing w:val="-15"/>
          <w:u w:val="none"/>
        </w:rPr>
        <w:t xml:space="preserve"> </w:t>
      </w:r>
      <w:r w:rsidRPr="00191D38">
        <w:rPr>
          <w:rFonts w:asciiTheme="minorHAnsi" w:hAnsiTheme="minorHAnsi" w:cstheme="minorHAnsi"/>
          <w:color w:val="FF0000"/>
          <w:u w:val="none"/>
        </w:rPr>
        <w:t>request.)</w:t>
      </w:r>
    </w:p>
    <w:p w:rsidR="00C45B7F" w:rsidRPr="00191D38" w:rsidRDefault="00C45B7F">
      <w:pPr>
        <w:spacing w:before="7"/>
        <w:rPr>
          <w:rFonts w:asciiTheme="minorHAnsi" w:eastAsia="Times New Roman" w:hAnsiTheme="minorHAnsi" w:cstheme="minorHAnsi"/>
          <w:b/>
          <w:bCs/>
          <w:sz w:val="23"/>
          <w:szCs w:val="23"/>
        </w:rPr>
      </w:pPr>
    </w:p>
    <w:p w:rsidR="00C45B7F" w:rsidRPr="00191D38" w:rsidRDefault="0079325D">
      <w:pPr>
        <w:pStyle w:val="BodyText"/>
        <w:ind w:left="100" w:right="16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>The receiving locality will be allowed 60 days from the certified mail date to respond</w:t>
      </w:r>
      <w:r w:rsidRPr="00191D38">
        <w:rPr>
          <w:rFonts w:asciiTheme="minorHAnsi" w:hAnsiTheme="minorHAnsi" w:cstheme="minorHAnsi"/>
          <w:spacing w:val="-15"/>
        </w:rPr>
        <w:t xml:space="preserve"> </w:t>
      </w:r>
      <w:r w:rsidRPr="00191D38">
        <w:rPr>
          <w:rFonts w:asciiTheme="minorHAnsi" w:hAnsiTheme="minorHAnsi" w:cstheme="minorHAnsi"/>
        </w:rPr>
        <w:t>to the notification from the requesting locality. If there is no response from the</w:t>
      </w:r>
      <w:r w:rsidRPr="00191D38">
        <w:rPr>
          <w:rFonts w:asciiTheme="minorHAnsi" w:hAnsiTheme="minorHAnsi" w:cstheme="minorHAnsi"/>
          <w:spacing w:val="-9"/>
        </w:rPr>
        <w:t xml:space="preserve"> </w:t>
      </w:r>
      <w:r w:rsidRPr="00191D38">
        <w:rPr>
          <w:rFonts w:asciiTheme="minorHAnsi" w:hAnsiTheme="minorHAnsi" w:cstheme="minorHAnsi"/>
        </w:rPr>
        <w:t xml:space="preserve">other locality, then </w:t>
      </w:r>
      <w:r w:rsidR="00C13ED9">
        <w:rPr>
          <w:rFonts w:asciiTheme="minorHAnsi" w:hAnsiTheme="minorHAnsi" w:cstheme="minorHAnsi"/>
        </w:rPr>
        <w:t>Virginia Tax</w:t>
      </w:r>
      <w:r w:rsidRPr="00191D38">
        <w:rPr>
          <w:rFonts w:asciiTheme="minorHAnsi" w:hAnsiTheme="minorHAnsi" w:cstheme="minorHAnsi"/>
        </w:rPr>
        <w:t xml:space="preserve"> will proceed with the sales tax and motor vehicle rental tax</w:t>
      </w:r>
      <w:r w:rsidRPr="00191D38">
        <w:rPr>
          <w:rFonts w:asciiTheme="minorHAnsi" w:hAnsiTheme="minorHAnsi" w:cstheme="minorHAnsi"/>
          <w:spacing w:val="-8"/>
        </w:rPr>
        <w:t xml:space="preserve"> </w:t>
      </w:r>
      <w:r w:rsidRPr="00191D38">
        <w:rPr>
          <w:rFonts w:asciiTheme="minorHAnsi" w:hAnsiTheme="minorHAnsi" w:cstheme="minorHAnsi"/>
        </w:rPr>
        <w:t>transfer from the date of the certified receipt</w:t>
      </w:r>
      <w:r w:rsidRPr="00191D38">
        <w:rPr>
          <w:rFonts w:asciiTheme="minorHAnsi" w:hAnsiTheme="minorHAnsi" w:cstheme="minorHAnsi"/>
          <w:spacing w:val="-8"/>
        </w:rPr>
        <w:t xml:space="preserve"> </w:t>
      </w:r>
      <w:r w:rsidRPr="00191D38">
        <w:rPr>
          <w:rFonts w:asciiTheme="minorHAnsi" w:hAnsiTheme="minorHAnsi" w:cstheme="minorHAnsi"/>
        </w:rPr>
        <w:t>letter.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BodyText"/>
        <w:ind w:left="100" w:right="35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 xml:space="preserve">If there is disagreement between localities, </w:t>
      </w:r>
      <w:r w:rsidR="00C13ED9">
        <w:rPr>
          <w:rFonts w:asciiTheme="minorHAnsi" w:hAnsiTheme="minorHAnsi" w:cstheme="minorHAnsi"/>
        </w:rPr>
        <w:t xml:space="preserve">Virginia Tax </w:t>
      </w:r>
      <w:r w:rsidRPr="00191D38">
        <w:rPr>
          <w:rFonts w:asciiTheme="minorHAnsi" w:hAnsiTheme="minorHAnsi" w:cstheme="minorHAnsi"/>
        </w:rPr>
        <w:t>recommends that the</w:t>
      </w:r>
      <w:r w:rsidRPr="00191D38">
        <w:rPr>
          <w:rFonts w:asciiTheme="minorHAnsi" w:hAnsiTheme="minorHAnsi" w:cstheme="minorHAnsi"/>
          <w:spacing w:val="-14"/>
        </w:rPr>
        <w:t xml:space="preserve"> </w:t>
      </w:r>
      <w:r w:rsidRPr="00191D38">
        <w:rPr>
          <w:rFonts w:asciiTheme="minorHAnsi" w:hAnsiTheme="minorHAnsi" w:cstheme="minorHAnsi"/>
        </w:rPr>
        <w:t>appropriate officials speak directly with each other to resolve the</w:t>
      </w:r>
      <w:r w:rsidRPr="00191D38">
        <w:rPr>
          <w:rFonts w:asciiTheme="minorHAnsi" w:hAnsiTheme="minorHAnsi" w:cstheme="minorHAnsi"/>
          <w:spacing w:val="-8"/>
        </w:rPr>
        <w:t xml:space="preserve"> </w:t>
      </w:r>
      <w:r w:rsidRPr="00191D38">
        <w:rPr>
          <w:rFonts w:asciiTheme="minorHAnsi" w:hAnsiTheme="minorHAnsi" w:cstheme="minorHAnsi"/>
        </w:rPr>
        <w:t>issue.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BodyText"/>
        <w:ind w:left="100" w:right="35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 xml:space="preserve">Once the locality receiving the request has completed part II, </w:t>
      </w:r>
      <w:r w:rsidRPr="00191D38">
        <w:rPr>
          <w:rFonts w:asciiTheme="minorHAnsi" w:hAnsiTheme="minorHAnsi" w:cstheme="minorHAnsi"/>
          <w:b/>
          <w:bCs/>
        </w:rPr>
        <w:t xml:space="preserve">fax </w:t>
      </w:r>
      <w:r w:rsidRPr="00191D38">
        <w:rPr>
          <w:rFonts w:asciiTheme="minorHAnsi" w:hAnsiTheme="minorHAnsi" w:cstheme="minorHAnsi"/>
        </w:rPr>
        <w:t>the completed</w:t>
      </w:r>
      <w:r w:rsidRPr="00191D38">
        <w:rPr>
          <w:rFonts w:asciiTheme="minorHAnsi" w:hAnsiTheme="minorHAnsi" w:cstheme="minorHAnsi"/>
          <w:spacing w:val="-16"/>
        </w:rPr>
        <w:t xml:space="preserve"> </w:t>
      </w:r>
      <w:r w:rsidRPr="00191D38">
        <w:rPr>
          <w:rFonts w:asciiTheme="minorHAnsi" w:hAnsiTheme="minorHAnsi" w:cstheme="minorHAnsi"/>
        </w:rPr>
        <w:t xml:space="preserve">form with the certified mail date to </w:t>
      </w:r>
      <w:r w:rsidR="00C13ED9">
        <w:rPr>
          <w:rFonts w:asciiTheme="minorHAnsi" w:hAnsiTheme="minorHAnsi" w:cstheme="minorHAnsi"/>
        </w:rPr>
        <w:t xml:space="preserve">Virginia Tax’s </w:t>
      </w:r>
      <w:r w:rsidRPr="00191D38">
        <w:rPr>
          <w:rFonts w:asciiTheme="minorHAnsi" w:hAnsiTheme="minorHAnsi" w:cstheme="minorHAnsi"/>
        </w:rPr>
        <w:t>Revenue Accounting</w:t>
      </w:r>
      <w:r w:rsidR="00D75A07">
        <w:rPr>
          <w:rFonts w:asciiTheme="minorHAnsi" w:hAnsiTheme="minorHAnsi" w:cstheme="minorHAnsi"/>
        </w:rPr>
        <w:t xml:space="preserve"> team:</w:t>
      </w:r>
      <w:r w:rsidRPr="00191D38">
        <w:rPr>
          <w:rFonts w:asciiTheme="minorHAnsi" w:hAnsiTheme="minorHAnsi" w:cstheme="minorHAnsi"/>
        </w:rPr>
        <w:t xml:space="preserve"> </w:t>
      </w:r>
      <w:r w:rsidR="00C13ED9" w:rsidRPr="007A1B7A">
        <w:rPr>
          <w:rFonts w:asciiTheme="minorHAnsi" w:hAnsiTheme="minorHAnsi" w:cstheme="minorHAnsi"/>
          <w:b/>
        </w:rPr>
        <w:t>804.</w:t>
      </w:r>
      <w:r w:rsidR="007A1B7A" w:rsidRPr="007A1B7A">
        <w:rPr>
          <w:rFonts w:asciiTheme="minorHAnsi" w:hAnsiTheme="minorHAnsi" w:cstheme="minorHAnsi"/>
          <w:b/>
        </w:rPr>
        <w:t>774.3169</w:t>
      </w:r>
      <w:r w:rsidRPr="00191D38">
        <w:rPr>
          <w:rFonts w:asciiTheme="minorHAnsi" w:hAnsiTheme="minorHAnsi" w:cstheme="minorHAnsi"/>
        </w:rPr>
        <w:t>.</w:t>
      </w:r>
    </w:p>
    <w:p w:rsidR="00C45B7F" w:rsidRPr="00191D38" w:rsidRDefault="00C45B7F">
      <w:pPr>
        <w:spacing w:before="5"/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D75A07" w:rsidRDefault="0079325D">
      <w:pPr>
        <w:pStyle w:val="Heading1"/>
        <w:ind w:right="358"/>
        <w:rPr>
          <w:rFonts w:asciiTheme="minorHAnsi" w:hAnsiTheme="minorHAnsi" w:cstheme="minorHAnsi"/>
          <w:b w:val="0"/>
          <w:bCs w:val="0"/>
          <w:u w:val="none"/>
        </w:rPr>
      </w:pPr>
      <w:r w:rsidRPr="00D75A07">
        <w:rPr>
          <w:rFonts w:asciiTheme="minorHAnsi" w:hAnsiTheme="minorHAnsi" w:cstheme="minorHAnsi"/>
          <w:u w:val="none" w:color="000000"/>
        </w:rPr>
        <w:t>Footnote</w:t>
      </w:r>
      <w:r w:rsidR="003F5768">
        <w:rPr>
          <w:rFonts w:asciiTheme="minorHAnsi" w:hAnsiTheme="minorHAnsi" w:cstheme="minorHAnsi"/>
          <w:u w:val="none" w:color="000000"/>
        </w:rPr>
        <w:t xml:space="preserve"> </w:t>
      </w:r>
      <w:bookmarkStart w:id="0" w:name="_GoBack"/>
      <w:bookmarkEnd w:id="0"/>
    </w:p>
    <w:p w:rsidR="00C45B7F" w:rsidRPr="00191D38" w:rsidRDefault="00C45B7F">
      <w:pPr>
        <w:spacing w:before="7"/>
        <w:rPr>
          <w:rFonts w:asciiTheme="minorHAnsi" w:eastAsia="Times New Roman" w:hAnsiTheme="minorHAnsi" w:cstheme="minorHAnsi"/>
          <w:b/>
          <w:bCs/>
          <w:sz w:val="17"/>
          <w:szCs w:val="17"/>
        </w:rPr>
      </w:pPr>
    </w:p>
    <w:p w:rsidR="00C45B7F" w:rsidRPr="00191D38" w:rsidRDefault="0079325D">
      <w:pPr>
        <w:pStyle w:val="ListParagraph"/>
        <w:numPr>
          <w:ilvl w:val="0"/>
          <w:numId w:val="1"/>
        </w:numPr>
        <w:tabs>
          <w:tab w:val="left" w:pos="40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All transfers will occur over a two month period in ½</w:t>
      </w:r>
      <w:r w:rsidRPr="00191D38">
        <w:rPr>
          <w:rFonts w:asciiTheme="minorHAnsi" w:hAnsiTheme="minorHAnsi" w:cstheme="minorHAnsi"/>
          <w:spacing w:val="-4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increments.</w:t>
      </w:r>
    </w:p>
    <w:p w:rsidR="00C45B7F" w:rsidRPr="00191D38" w:rsidRDefault="0079325D">
      <w:pPr>
        <w:pStyle w:val="ListParagraph"/>
        <w:numPr>
          <w:ilvl w:val="0"/>
          <w:numId w:val="1"/>
        </w:numPr>
        <w:tabs>
          <w:tab w:val="left" w:pos="40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 xml:space="preserve">Please do </w:t>
      </w:r>
      <w:r w:rsidRPr="00D75A07">
        <w:rPr>
          <w:rFonts w:asciiTheme="minorHAnsi" w:hAnsiTheme="minorHAnsi" w:cstheme="minorHAnsi"/>
          <w:sz w:val="24"/>
          <w:u w:color="000000"/>
        </w:rPr>
        <w:t xml:space="preserve">not </w:t>
      </w:r>
      <w:r w:rsidRPr="00D75A07">
        <w:rPr>
          <w:rFonts w:asciiTheme="minorHAnsi" w:hAnsiTheme="minorHAnsi" w:cstheme="minorHAnsi"/>
          <w:sz w:val="24"/>
        </w:rPr>
        <w:t>c</w:t>
      </w:r>
      <w:r w:rsidRPr="00191D38">
        <w:rPr>
          <w:rFonts w:asciiTheme="minorHAnsi" w:hAnsiTheme="minorHAnsi" w:cstheme="minorHAnsi"/>
          <w:sz w:val="24"/>
        </w:rPr>
        <w:t>ontact businesses to request amended</w:t>
      </w:r>
      <w:r w:rsidRPr="00191D38">
        <w:rPr>
          <w:rFonts w:asciiTheme="minorHAnsi" w:hAnsiTheme="minorHAnsi" w:cstheme="minorHAnsi"/>
          <w:spacing w:val="-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returns.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BodyText"/>
        <w:ind w:left="100" w:right="35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 xml:space="preserve">If at least </w:t>
      </w:r>
      <w:r w:rsidR="00B23008" w:rsidRPr="00191D38">
        <w:rPr>
          <w:rFonts w:asciiTheme="minorHAnsi" w:hAnsiTheme="minorHAnsi" w:cstheme="minorHAnsi"/>
        </w:rPr>
        <w:t>90</w:t>
      </w:r>
      <w:r w:rsidRPr="00191D38">
        <w:rPr>
          <w:rFonts w:asciiTheme="minorHAnsi" w:hAnsiTheme="minorHAnsi" w:cstheme="minorHAnsi"/>
        </w:rPr>
        <w:t xml:space="preserve"> days have elapsed since you faxed a Locality Transfer Request Form</w:t>
      </w:r>
      <w:r w:rsidRPr="00191D38">
        <w:rPr>
          <w:rFonts w:asciiTheme="minorHAnsi" w:hAnsiTheme="minorHAnsi" w:cstheme="minorHAnsi"/>
          <w:spacing w:val="-18"/>
        </w:rPr>
        <w:t xml:space="preserve"> </w:t>
      </w:r>
      <w:r w:rsidRPr="00191D38">
        <w:rPr>
          <w:rFonts w:asciiTheme="minorHAnsi" w:hAnsiTheme="minorHAnsi" w:cstheme="minorHAnsi"/>
        </w:rPr>
        <w:t xml:space="preserve">to </w:t>
      </w:r>
      <w:r w:rsidR="00D75A07">
        <w:rPr>
          <w:rFonts w:asciiTheme="minorHAnsi" w:hAnsiTheme="minorHAnsi" w:cstheme="minorHAnsi"/>
        </w:rPr>
        <w:t>Virginia Tax</w:t>
      </w:r>
      <w:r w:rsidRPr="00191D38">
        <w:rPr>
          <w:rFonts w:asciiTheme="minorHAnsi" w:hAnsiTheme="minorHAnsi" w:cstheme="minorHAnsi"/>
        </w:rPr>
        <w:t xml:space="preserve">, you can email </w:t>
      </w:r>
      <w:hyperlink r:id="rId8" w:history="1">
        <w:r w:rsidR="00D030F5" w:rsidRPr="00191D38">
          <w:rPr>
            <w:rStyle w:val="Hyperlink"/>
            <w:rFonts w:asciiTheme="minorHAnsi" w:hAnsiTheme="minorHAnsi" w:cstheme="minorHAnsi"/>
          </w:rPr>
          <w:t>Tax-RABS_Request@tax.virginia.gov</w:t>
        </w:r>
      </w:hyperlink>
      <w:r w:rsidR="00D030F5" w:rsidRPr="00191D38">
        <w:rPr>
          <w:rFonts w:asciiTheme="minorHAnsi" w:hAnsiTheme="minorHAnsi" w:cstheme="minorHAnsi"/>
        </w:rPr>
        <w:t xml:space="preserve"> with your questions.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ind w:left="100" w:right="16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If you have any questions about sales tax registration or reports from IRMS, please</w:t>
      </w:r>
      <w:r w:rsidRPr="00191D38">
        <w:rPr>
          <w:rFonts w:asciiTheme="minorHAnsi" w:hAnsiTheme="minorHAnsi" w:cstheme="minorHAnsi"/>
          <w:spacing w:val="-16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direct them to the mailbox:</w:t>
      </w:r>
      <w:r w:rsidRPr="00191D38">
        <w:rPr>
          <w:rFonts w:asciiTheme="minorHAnsi" w:hAnsiTheme="minorHAnsi" w:cstheme="minorHAnsi"/>
          <w:spacing w:val="54"/>
          <w:sz w:val="24"/>
        </w:rPr>
        <w:t xml:space="preserve"> </w:t>
      </w:r>
      <w:hyperlink r:id="rId9">
        <w:r w:rsidRPr="00191D38">
          <w:rPr>
            <w:rFonts w:asciiTheme="minorHAnsi" w:hAnsiTheme="minorHAnsi" w:cstheme="minorHAnsi"/>
            <w:b/>
            <w:sz w:val="24"/>
          </w:rPr>
          <w:t>irms.support@tax.virginia.gov</w:t>
        </w:r>
      </w:hyperlink>
    </w:p>
    <w:sectPr w:rsidR="00C45B7F" w:rsidRPr="00191D38" w:rsidSect="00C45B7F">
      <w:pgSz w:w="12240" w:h="15840"/>
      <w:pgMar w:top="1500" w:right="1680" w:bottom="1240" w:left="170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E4" w:rsidRDefault="00B855E4" w:rsidP="00C45B7F">
      <w:r>
        <w:separator/>
      </w:r>
    </w:p>
  </w:endnote>
  <w:endnote w:type="continuationSeparator" w:id="0">
    <w:p w:rsidR="00B855E4" w:rsidRDefault="00B855E4" w:rsidP="00C4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7F" w:rsidRDefault="00AA7A7E">
    <w:pPr>
      <w:spacing w:line="14" w:lineRule="auto"/>
      <w:rPr>
        <w:sz w:val="20"/>
        <w:szCs w:val="20"/>
      </w:rPr>
    </w:pPr>
    <w:r w:rsidRPr="00E66ED9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770890" cy="1778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7F" w:rsidRPr="00191D38" w:rsidRDefault="0079325D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asciiTheme="minorHAnsi" w:hAnsiTheme="minorHAnsi" w:cstheme="minorHAnsi"/>
                            </w:rPr>
                          </w:pPr>
                          <w:r w:rsidRPr="00191D38">
                            <w:rPr>
                              <w:rFonts w:asciiTheme="minorHAnsi" w:hAnsiTheme="minorHAnsi" w:cstheme="minorHAnsi"/>
                            </w:rPr>
                            <w:t>R</w:t>
                          </w:r>
                          <w:r w:rsidRPr="00191D38">
                            <w:rPr>
                              <w:rFonts w:asciiTheme="minorHAnsi" w:hAnsiTheme="minorHAnsi" w:cstheme="minorHAnsi"/>
                              <w:spacing w:val="-1"/>
                            </w:rPr>
                            <w:t>e</w:t>
                          </w:r>
                          <w:r w:rsidRPr="00191D38">
                            <w:rPr>
                              <w:rFonts w:asciiTheme="minorHAnsi" w:hAnsiTheme="minorHAnsi" w:cstheme="minorHAnsi"/>
                            </w:rPr>
                            <w:t>v.</w:t>
                          </w:r>
                          <w:r w:rsidR="007A1B7A">
                            <w:rPr>
                              <w:rFonts w:asciiTheme="minorHAnsi" w:hAnsiTheme="minorHAnsi" w:cstheme="minorHAnsi"/>
                            </w:rPr>
                            <w:t xml:space="preserve"> 6/2021  6/20216/2021</w:t>
                          </w:r>
                          <w:r w:rsidR="00D030F5" w:rsidRPr="00191D38">
                            <w:rPr>
                              <w:rFonts w:asciiTheme="minorHAnsi" w:hAnsiTheme="minorHAnsi" w:cstheme="minorHAnsi"/>
                            </w:rPr>
                            <w:t>3</w:t>
                          </w:r>
                          <w:r w:rsidRPr="00191D38">
                            <w:rPr>
                              <w:rFonts w:asciiTheme="minorHAnsi" w:hAnsiTheme="minorHAnsi" w:cstheme="minorHAnsi"/>
                            </w:rPr>
                            <w:t>/201</w:t>
                          </w:r>
                          <w:r w:rsidR="00D030F5" w:rsidRPr="00191D38">
                            <w:rPr>
                              <w:rFonts w:asciiTheme="minorHAnsi" w:hAnsiTheme="minorHAnsi" w:cstheme="minorHAns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28.65pt;width:60.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ZUrwIAAKg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" filled="f" stroked="f">
              <v:textbox inset="0,0,0,0">
                <w:txbxContent>
                  <w:p w:rsidR="00C45B7F" w:rsidRPr="00191D38" w:rsidRDefault="0079325D">
                    <w:pPr>
                      <w:pStyle w:val="BodyText"/>
                      <w:spacing w:line="265" w:lineRule="exact"/>
                      <w:ind w:left="20" w:firstLine="0"/>
                      <w:rPr>
                        <w:rFonts w:asciiTheme="minorHAnsi" w:hAnsiTheme="minorHAnsi" w:cstheme="minorHAnsi"/>
                      </w:rPr>
                    </w:pPr>
                    <w:r w:rsidRPr="00191D38">
                      <w:rPr>
                        <w:rFonts w:asciiTheme="minorHAnsi" w:hAnsiTheme="minorHAnsi" w:cstheme="minorHAnsi"/>
                      </w:rPr>
                      <w:t>R</w:t>
                    </w:r>
                    <w:r w:rsidRPr="00191D38">
                      <w:rPr>
                        <w:rFonts w:asciiTheme="minorHAnsi" w:hAnsiTheme="minorHAnsi" w:cstheme="minorHAnsi"/>
                        <w:spacing w:val="-1"/>
                      </w:rPr>
                      <w:t>e</w:t>
                    </w:r>
                    <w:r w:rsidRPr="00191D38">
                      <w:rPr>
                        <w:rFonts w:asciiTheme="minorHAnsi" w:hAnsiTheme="minorHAnsi" w:cstheme="minorHAnsi"/>
                      </w:rPr>
                      <w:t>v.</w:t>
                    </w:r>
                    <w:r w:rsidR="007A1B7A">
                      <w:rPr>
                        <w:rFonts w:asciiTheme="minorHAnsi" w:hAnsiTheme="minorHAnsi" w:cstheme="minorHAnsi"/>
                      </w:rPr>
                      <w:t xml:space="preserve"> 6/2021  6/20216/2021</w:t>
                    </w:r>
                    <w:r w:rsidR="00D030F5" w:rsidRPr="00191D38">
                      <w:rPr>
                        <w:rFonts w:asciiTheme="minorHAnsi" w:hAnsiTheme="minorHAnsi" w:cstheme="minorHAnsi"/>
                      </w:rPr>
                      <w:t>3</w:t>
                    </w:r>
                    <w:r w:rsidRPr="00191D38">
                      <w:rPr>
                        <w:rFonts w:asciiTheme="minorHAnsi" w:hAnsiTheme="minorHAnsi" w:cstheme="minorHAnsi"/>
                      </w:rPr>
                      <w:t>/201</w:t>
                    </w:r>
                    <w:r w:rsidR="00D030F5" w:rsidRPr="00191D38">
                      <w:rPr>
                        <w:rFonts w:asciiTheme="minorHAnsi" w:hAnsiTheme="minorHAnsi" w:cstheme="minorHAns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ED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7F" w:rsidRPr="00580D1D" w:rsidRDefault="00E66ED9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rFonts w:asciiTheme="minorHAnsi" w:hAnsiTheme="minorHAnsi" w:cstheme="minorHAnsi"/>
                            </w:rPr>
                          </w:pPr>
                          <w:r w:rsidRPr="00580D1D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="0079325D" w:rsidRPr="00580D1D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580D1D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3F5768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580D1D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4.1pt;margin-top:728.6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Draxvz4QAAAA8B&#10;AAAPAAAAAAAAAAAAAAAAAAkFAABkcnMvZG93bnJldi54bWxQSwUGAAAAAAQABADzAAAAFwYAAAAA&#10;" filled="f" stroked="f">
              <v:textbox inset="0,0,0,0">
                <w:txbxContent>
                  <w:p w:rsidR="00C45B7F" w:rsidRPr="00580D1D" w:rsidRDefault="00E66ED9">
                    <w:pPr>
                      <w:pStyle w:val="BodyText"/>
                      <w:spacing w:line="265" w:lineRule="exact"/>
                      <w:ind w:left="40" w:firstLine="0"/>
                      <w:rPr>
                        <w:rFonts w:asciiTheme="minorHAnsi" w:hAnsiTheme="minorHAnsi" w:cstheme="minorHAnsi"/>
                      </w:rPr>
                    </w:pPr>
                    <w:r w:rsidRPr="00580D1D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="0079325D" w:rsidRPr="00580D1D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580D1D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3F5768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580D1D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E4" w:rsidRDefault="00B855E4" w:rsidP="00C45B7F">
      <w:r>
        <w:separator/>
      </w:r>
    </w:p>
  </w:footnote>
  <w:footnote w:type="continuationSeparator" w:id="0">
    <w:p w:rsidR="00B855E4" w:rsidRDefault="00B855E4" w:rsidP="00C4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CC9"/>
    <w:multiLevelType w:val="hybridMultilevel"/>
    <w:tmpl w:val="79985102"/>
    <w:lvl w:ilvl="0" w:tplc="354AE34A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9DEAF6E">
      <w:start w:val="1"/>
      <w:numFmt w:val="bullet"/>
      <w:lvlText w:val="•"/>
      <w:lvlJc w:val="left"/>
      <w:pPr>
        <w:ind w:left="1246" w:hanging="300"/>
      </w:pPr>
      <w:rPr>
        <w:rFonts w:hint="default"/>
      </w:rPr>
    </w:lvl>
    <w:lvl w:ilvl="2" w:tplc="9460C9BA">
      <w:start w:val="1"/>
      <w:numFmt w:val="bullet"/>
      <w:lvlText w:val="•"/>
      <w:lvlJc w:val="left"/>
      <w:pPr>
        <w:ind w:left="2092" w:hanging="300"/>
      </w:pPr>
      <w:rPr>
        <w:rFonts w:hint="default"/>
      </w:rPr>
    </w:lvl>
    <w:lvl w:ilvl="3" w:tplc="666257CE">
      <w:start w:val="1"/>
      <w:numFmt w:val="bullet"/>
      <w:lvlText w:val="•"/>
      <w:lvlJc w:val="left"/>
      <w:pPr>
        <w:ind w:left="2938" w:hanging="300"/>
      </w:pPr>
      <w:rPr>
        <w:rFonts w:hint="default"/>
      </w:rPr>
    </w:lvl>
    <w:lvl w:ilvl="4" w:tplc="DF240782">
      <w:start w:val="1"/>
      <w:numFmt w:val="bullet"/>
      <w:lvlText w:val="•"/>
      <w:lvlJc w:val="left"/>
      <w:pPr>
        <w:ind w:left="3784" w:hanging="300"/>
      </w:pPr>
      <w:rPr>
        <w:rFonts w:hint="default"/>
      </w:rPr>
    </w:lvl>
    <w:lvl w:ilvl="5" w:tplc="5B60E506">
      <w:start w:val="1"/>
      <w:numFmt w:val="bullet"/>
      <w:lvlText w:val="•"/>
      <w:lvlJc w:val="left"/>
      <w:pPr>
        <w:ind w:left="4630" w:hanging="300"/>
      </w:pPr>
      <w:rPr>
        <w:rFonts w:hint="default"/>
      </w:rPr>
    </w:lvl>
    <w:lvl w:ilvl="6" w:tplc="B776B9DC">
      <w:start w:val="1"/>
      <w:numFmt w:val="bullet"/>
      <w:lvlText w:val="•"/>
      <w:lvlJc w:val="left"/>
      <w:pPr>
        <w:ind w:left="5476" w:hanging="300"/>
      </w:pPr>
      <w:rPr>
        <w:rFonts w:hint="default"/>
      </w:rPr>
    </w:lvl>
    <w:lvl w:ilvl="7" w:tplc="DCE49EF4">
      <w:start w:val="1"/>
      <w:numFmt w:val="bullet"/>
      <w:lvlText w:val="•"/>
      <w:lvlJc w:val="left"/>
      <w:pPr>
        <w:ind w:left="6322" w:hanging="300"/>
      </w:pPr>
      <w:rPr>
        <w:rFonts w:hint="default"/>
      </w:rPr>
    </w:lvl>
    <w:lvl w:ilvl="8" w:tplc="807ED1BC">
      <w:start w:val="1"/>
      <w:numFmt w:val="bullet"/>
      <w:lvlText w:val="•"/>
      <w:lvlJc w:val="left"/>
      <w:pPr>
        <w:ind w:left="7168" w:hanging="300"/>
      </w:pPr>
      <w:rPr>
        <w:rFonts w:hint="default"/>
      </w:rPr>
    </w:lvl>
  </w:abstractNum>
  <w:abstractNum w:abstractNumId="1" w15:restartNumberingAfterBreak="0">
    <w:nsid w:val="5D1237C7"/>
    <w:multiLevelType w:val="hybridMultilevel"/>
    <w:tmpl w:val="37ECAA66"/>
    <w:lvl w:ilvl="0" w:tplc="89526F5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73E46BE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6792C4B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18ED76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E3292BC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D806E3C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08E0A9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9FF887DC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7984467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7F"/>
    <w:rsid w:val="000B1C1C"/>
    <w:rsid w:val="001056E8"/>
    <w:rsid w:val="001645C2"/>
    <w:rsid w:val="00191D38"/>
    <w:rsid w:val="00256B89"/>
    <w:rsid w:val="00287BE4"/>
    <w:rsid w:val="002F1CF4"/>
    <w:rsid w:val="003E46E1"/>
    <w:rsid w:val="003F5768"/>
    <w:rsid w:val="00580D1D"/>
    <w:rsid w:val="005F39D7"/>
    <w:rsid w:val="0079325D"/>
    <w:rsid w:val="007A1B7A"/>
    <w:rsid w:val="00AA7A7E"/>
    <w:rsid w:val="00AF5167"/>
    <w:rsid w:val="00B23008"/>
    <w:rsid w:val="00B245C2"/>
    <w:rsid w:val="00B855E4"/>
    <w:rsid w:val="00C13ED9"/>
    <w:rsid w:val="00C45B7F"/>
    <w:rsid w:val="00D030F5"/>
    <w:rsid w:val="00D75A07"/>
    <w:rsid w:val="00D8052C"/>
    <w:rsid w:val="00E404F5"/>
    <w:rsid w:val="00E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8BD3B"/>
  <w15:chartTrackingRefBased/>
  <w15:docId w15:val="{7B452455-FED1-4DF2-B541-8E71922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B7F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C45B7F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5B7F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45B7F"/>
  </w:style>
  <w:style w:type="paragraph" w:customStyle="1" w:styleId="TableParagraph">
    <w:name w:val="Table Paragraph"/>
    <w:basedOn w:val="Normal"/>
    <w:uiPriority w:val="1"/>
    <w:qFormat/>
    <w:rsid w:val="00C45B7F"/>
  </w:style>
  <w:style w:type="paragraph" w:styleId="Header">
    <w:name w:val="header"/>
    <w:basedOn w:val="Normal"/>
    <w:link w:val="HeaderChar"/>
    <w:uiPriority w:val="99"/>
    <w:unhideWhenUsed/>
    <w:rsid w:val="0079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25D"/>
  </w:style>
  <w:style w:type="paragraph" w:styleId="Footer">
    <w:name w:val="footer"/>
    <w:basedOn w:val="Normal"/>
    <w:link w:val="FooterChar"/>
    <w:uiPriority w:val="99"/>
    <w:unhideWhenUsed/>
    <w:rsid w:val="0079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25D"/>
  </w:style>
  <w:style w:type="character" w:styleId="Hyperlink">
    <w:name w:val="Hyperlink"/>
    <w:uiPriority w:val="99"/>
    <w:unhideWhenUsed/>
    <w:rsid w:val="00D030F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030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-RABS_Request@tax.virginia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ms.support@tax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Locality Transfer Request Instructions</vt:lpstr>
    </vt:vector>
  </TitlesOfParts>
  <Company>Virginia IT Infrastructure Partnership</Company>
  <LinksUpToDate>false</LinksUpToDate>
  <CharactersWithSpaces>3345</CharactersWithSpaces>
  <SharedDoc>false</SharedDoc>
  <HLinks>
    <vt:vector size="12" baseType="variant">
      <vt:variant>
        <vt:i4>2097178</vt:i4>
      </vt:variant>
      <vt:variant>
        <vt:i4>3</vt:i4>
      </vt:variant>
      <vt:variant>
        <vt:i4>0</vt:i4>
      </vt:variant>
      <vt:variant>
        <vt:i4>5</vt:i4>
      </vt:variant>
      <vt:variant>
        <vt:lpwstr>mailto:irms.support@tax.virginia.gov</vt:lpwstr>
      </vt:variant>
      <vt:variant>
        <vt:lpwstr/>
      </vt:variant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mailto:Tax-RABS_Request@tax.virginia.gov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 Transfer Request Instructions</dc:title>
  <dc:subject/>
  <dc:creator>Virginia Tax</dc:creator>
  <cp:keywords>transfer request; locality; city;county;</cp:keywords>
  <cp:lastModifiedBy>Batchelor, Debbie (TAX)</cp:lastModifiedBy>
  <cp:revision>3</cp:revision>
  <dcterms:created xsi:type="dcterms:W3CDTF">2021-06-30T12:42:00Z</dcterms:created>
  <dcterms:modified xsi:type="dcterms:W3CDTF">2021-06-30T12:49:00Z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2016-07-12T00:00:00Z</vt:filetime>
  </property>
</Properties>
</file>